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150E0" w:rsidTr="005F570F">
        <w:trPr>
          <w:trHeight w:val="1987"/>
        </w:trPr>
        <w:tc>
          <w:tcPr>
            <w:tcW w:w="4928" w:type="dxa"/>
          </w:tcPr>
          <w:p w:rsidR="00B150E0" w:rsidRDefault="00B150E0" w:rsidP="001D53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</w:tr>
      <w:bookmarkEnd w:id="0"/>
    </w:tbl>
    <w:p w:rsidR="0026231C" w:rsidRDefault="0026231C" w:rsidP="001D5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378" w:rsidRPr="001D5378" w:rsidRDefault="001D5378" w:rsidP="001D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78">
        <w:rPr>
          <w:rFonts w:ascii="Times New Roman" w:hAnsi="Times New Roman" w:cs="Times New Roman"/>
          <w:b/>
          <w:sz w:val="28"/>
          <w:szCs w:val="28"/>
        </w:rPr>
        <w:t>Сводный план мероприятий декады, посвященной Всемирному дню защиты прав потребителей</w:t>
      </w:r>
    </w:p>
    <w:p w:rsidR="001D5378" w:rsidRPr="001D5378" w:rsidRDefault="001D5378" w:rsidP="001D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95"/>
        <w:gridCol w:w="1781"/>
        <w:gridCol w:w="5670"/>
        <w:gridCol w:w="2977"/>
        <w:gridCol w:w="3763"/>
      </w:tblGrid>
      <w:tr w:rsidR="001D5378" w:rsidRPr="001D5378" w:rsidTr="001D5378">
        <w:tc>
          <w:tcPr>
            <w:tcW w:w="595" w:type="dxa"/>
          </w:tcPr>
          <w:p w:rsidR="001D5378" w:rsidRPr="001D5378" w:rsidRDefault="001D5378" w:rsidP="001D5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3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81" w:type="dxa"/>
          </w:tcPr>
          <w:p w:rsidR="001D5378" w:rsidRPr="001D5378" w:rsidRDefault="001D5378" w:rsidP="001D5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378">
              <w:rPr>
                <w:rFonts w:ascii="Times New Roman" w:hAnsi="Times New Roman"/>
                <w:sz w:val="24"/>
                <w:szCs w:val="24"/>
              </w:rPr>
              <w:t>Дата (время) проведения мероприятия</w:t>
            </w:r>
          </w:p>
        </w:tc>
        <w:tc>
          <w:tcPr>
            <w:tcW w:w="5670" w:type="dxa"/>
          </w:tcPr>
          <w:p w:rsidR="001D5378" w:rsidRPr="001D5378" w:rsidRDefault="001D5378" w:rsidP="001D5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378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1D5378" w:rsidRPr="001D5378" w:rsidRDefault="001D5378" w:rsidP="001D5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378">
              <w:rPr>
                <w:rFonts w:ascii="Times New Roman" w:hAnsi="Times New Roman"/>
                <w:sz w:val="24"/>
                <w:szCs w:val="24"/>
              </w:rPr>
              <w:t>Кем проводится</w:t>
            </w:r>
          </w:p>
        </w:tc>
        <w:tc>
          <w:tcPr>
            <w:tcW w:w="3763" w:type="dxa"/>
          </w:tcPr>
          <w:p w:rsidR="001D5378" w:rsidRPr="001D5378" w:rsidRDefault="001D5378" w:rsidP="001D5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378"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(структурное подразделение, ответственное за проведение мероприятия)</w:t>
            </w:r>
          </w:p>
        </w:tc>
      </w:tr>
      <w:tr w:rsidR="001D5378" w:rsidRPr="001D5378" w:rsidTr="001D5378">
        <w:tc>
          <w:tcPr>
            <w:tcW w:w="595" w:type="dxa"/>
          </w:tcPr>
          <w:p w:rsidR="001D5378" w:rsidRPr="001D5378" w:rsidRDefault="006441F0" w:rsidP="001D5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1D5378" w:rsidRPr="001D5378" w:rsidRDefault="003E4ED3" w:rsidP="001D53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  <w:r w:rsidR="001D5378" w:rsidRPr="001D5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D5378" w:rsidRPr="001D5378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5670" w:type="dxa"/>
          </w:tcPr>
          <w:p w:rsidR="001D5378" w:rsidRPr="001D5378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1D5378">
              <w:rPr>
                <w:rFonts w:ascii="Times New Roman" w:hAnsi="Times New Roman"/>
                <w:sz w:val="24"/>
                <w:szCs w:val="24"/>
              </w:rPr>
              <w:t>Прием граждан по вопросам защиты прав потребителей, оказание консультационной помощи по составлению претензий</w:t>
            </w:r>
          </w:p>
        </w:tc>
        <w:tc>
          <w:tcPr>
            <w:tcW w:w="2977" w:type="dxa"/>
          </w:tcPr>
          <w:p w:rsidR="001D5378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1D5378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городское поселение Кандалакша Кандалакшского района</w:t>
            </w:r>
          </w:p>
          <w:p w:rsidR="001D5378" w:rsidRPr="001D5378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43153A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1D5378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городское поселение Кандалакша Кандалакшского района</w:t>
            </w:r>
            <w:r w:rsidR="00567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378" w:rsidRPr="001D5378" w:rsidRDefault="00567F39" w:rsidP="001D53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="001D5378">
              <w:rPr>
                <w:rFonts w:ascii="Times New Roman" w:hAnsi="Times New Roman"/>
                <w:sz w:val="24"/>
                <w:szCs w:val="24"/>
              </w:rPr>
              <w:t>ектор экономического развития)</w:t>
            </w:r>
          </w:p>
        </w:tc>
      </w:tr>
      <w:tr w:rsidR="003E4ED3" w:rsidRPr="001D5378" w:rsidTr="001D5378">
        <w:tc>
          <w:tcPr>
            <w:tcW w:w="595" w:type="dxa"/>
          </w:tcPr>
          <w:p w:rsidR="003E4ED3" w:rsidRPr="001D5378" w:rsidRDefault="006441F0" w:rsidP="001D5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3E4ED3" w:rsidRPr="001D5378" w:rsidRDefault="003E4ED3" w:rsidP="001D53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</w:t>
            </w:r>
            <w:r w:rsidRPr="003E4ED3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70" w:type="dxa"/>
          </w:tcPr>
          <w:p w:rsidR="003E4ED3" w:rsidRPr="001D5378" w:rsidRDefault="003E4ED3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4E70A7">
              <w:rPr>
                <w:rFonts w:ascii="Times New Roman" w:hAnsi="Times New Roman"/>
                <w:sz w:val="24"/>
                <w:szCs w:val="24"/>
              </w:rPr>
              <w:t>Прием граждан по вопросам защиты прав потребителей в сфере жилищно-коммунального хозяйства, оказание консультационной помощи по составлению заявлений.</w:t>
            </w:r>
          </w:p>
        </w:tc>
        <w:tc>
          <w:tcPr>
            <w:tcW w:w="2977" w:type="dxa"/>
          </w:tcPr>
          <w:p w:rsidR="003E4ED3" w:rsidRPr="001D5378" w:rsidRDefault="003E4ED3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4E70A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городское поселение Кандалакша Кандалакшского района</w:t>
            </w:r>
          </w:p>
        </w:tc>
        <w:tc>
          <w:tcPr>
            <w:tcW w:w="3763" w:type="dxa"/>
          </w:tcPr>
          <w:p w:rsidR="0043153A" w:rsidRDefault="003E4ED3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4E70A7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городское поселение Кандалакша Кандалакшского района </w:t>
            </w:r>
          </w:p>
          <w:p w:rsidR="003E4ED3" w:rsidRPr="001D5378" w:rsidRDefault="003E4ED3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4E70A7">
              <w:rPr>
                <w:rFonts w:ascii="Times New Roman" w:hAnsi="Times New Roman"/>
                <w:sz w:val="24"/>
                <w:szCs w:val="24"/>
              </w:rPr>
              <w:t>(Сектор муниципального жилищного контроля)</w:t>
            </w:r>
          </w:p>
        </w:tc>
      </w:tr>
      <w:tr w:rsidR="001D5378" w:rsidRPr="001D5378" w:rsidTr="001D5378">
        <w:tc>
          <w:tcPr>
            <w:tcW w:w="595" w:type="dxa"/>
          </w:tcPr>
          <w:p w:rsidR="001D5378" w:rsidRPr="001D5378" w:rsidRDefault="006441F0" w:rsidP="001D5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1D5378" w:rsidRPr="001D5378" w:rsidRDefault="001D5378" w:rsidP="001412E1">
            <w:pPr>
              <w:rPr>
                <w:rFonts w:ascii="Times New Roman" w:hAnsi="Times New Roman"/>
                <w:sz w:val="24"/>
                <w:szCs w:val="24"/>
              </w:rPr>
            </w:pPr>
            <w:r w:rsidRPr="001D5378">
              <w:rPr>
                <w:rFonts w:ascii="Times New Roman" w:hAnsi="Times New Roman"/>
                <w:sz w:val="24"/>
                <w:szCs w:val="24"/>
              </w:rPr>
              <w:t>1</w:t>
            </w:r>
            <w:r w:rsidR="001412E1">
              <w:rPr>
                <w:rFonts w:ascii="Times New Roman" w:hAnsi="Times New Roman"/>
                <w:sz w:val="24"/>
                <w:szCs w:val="24"/>
              </w:rPr>
              <w:t>2</w:t>
            </w:r>
            <w:r w:rsidR="003E366B">
              <w:rPr>
                <w:rFonts w:ascii="Times New Roman" w:hAnsi="Times New Roman"/>
                <w:sz w:val="24"/>
                <w:szCs w:val="24"/>
              </w:rPr>
              <w:t>.03.2019</w:t>
            </w:r>
          </w:p>
        </w:tc>
        <w:tc>
          <w:tcPr>
            <w:tcW w:w="5670" w:type="dxa"/>
          </w:tcPr>
          <w:p w:rsidR="001D5378" w:rsidRPr="001D5378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1D5378">
              <w:rPr>
                <w:rFonts w:ascii="Times New Roman" w:hAnsi="Times New Roman"/>
                <w:sz w:val="24"/>
                <w:szCs w:val="24"/>
              </w:rPr>
              <w:t>Информирование населения о прохождении Декады по защите прав потребителей</w:t>
            </w:r>
            <w:r w:rsidRPr="001D5378">
              <w:t xml:space="preserve"> </w:t>
            </w:r>
            <w:r w:rsidRPr="001D5378">
              <w:rPr>
                <w:rFonts w:ascii="Times New Roman" w:hAnsi="Times New Roman"/>
                <w:sz w:val="24"/>
                <w:szCs w:val="24"/>
              </w:rPr>
              <w:t>путем размещения информации на сайте администрации муниципального образования городское поселение Кандалакша Кандалакшского района и в газете «Вести Кандалакши»</w:t>
            </w:r>
          </w:p>
        </w:tc>
        <w:tc>
          <w:tcPr>
            <w:tcW w:w="2977" w:type="dxa"/>
          </w:tcPr>
          <w:p w:rsidR="001D5378" w:rsidRPr="001D5378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1D5378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городское поселение Кандалакша Кандалакшского района</w:t>
            </w:r>
          </w:p>
        </w:tc>
        <w:tc>
          <w:tcPr>
            <w:tcW w:w="3763" w:type="dxa"/>
          </w:tcPr>
          <w:p w:rsidR="0043153A" w:rsidRDefault="001D5378" w:rsidP="00567F39">
            <w:pPr>
              <w:rPr>
                <w:rFonts w:ascii="Times New Roman" w:hAnsi="Times New Roman"/>
                <w:sz w:val="24"/>
                <w:szCs w:val="24"/>
              </w:rPr>
            </w:pPr>
            <w:r w:rsidRPr="001D5378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городское поселение Кандалакша Кандалакшского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378" w:rsidRPr="001D5378" w:rsidRDefault="001D5378" w:rsidP="00567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67F39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административной работе и взаимодействию с территориями)</w:t>
            </w:r>
          </w:p>
        </w:tc>
      </w:tr>
      <w:tr w:rsidR="001D5378" w:rsidRPr="001D5378" w:rsidTr="001D5378">
        <w:tc>
          <w:tcPr>
            <w:tcW w:w="595" w:type="dxa"/>
          </w:tcPr>
          <w:p w:rsidR="001D5378" w:rsidRPr="001D5378" w:rsidRDefault="006441F0" w:rsidP="001D5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1D5378" w:rsidRPr="001D5378" w:rsidRDefault="001D5378" w:rsidP="001412E1">
            <w:pPr>
              <w:rPr>
                <w:rFonts w:ascii="Times New Roman" w:hAnsi="Times New Roman"/>
                <w:sz w:val="24"/>
                <w:szCs w:val="24"/>
              </w:rPr>
            </w:pPr>
            <w:r w:rsidRPr="001D5378">
              <w:rPr>
                <w:rFonts w:ascii="Times New Roman" w:hAnsi="Times New Roman"/>
                <w:sz w:val="24"/>
                <w:szCs w:val="24"/>
              </w:rPr>
              <w:t>1</w:t>
            </w:r>
            <w:r w:rsidR="001412E1">
              <w:rPr>
                <w:rFonts w:ascii="Times New Roman" w:hAnsi="Times New Roman"/>
                <w:sz w:val="24"/>
                <w:szCs w:val="24"/>
              </w:rPr>
              <w:t>2</w:t>
            </w:r>
            <w:r w:rsidRPr="001D5378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3E366B">
              <w:rPr>
                <w:rFonts w:ascii="Times New Roman" w:hAnsi="Times New Roman"/>
                <w:sz w:val="24"/>
                <w:szCs w:val="24"/>
              </w:rPr>
              <w:t>9</w:t>
            </w:r>
            <w:r w:rsidRPr="001D5378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3E366B">
              <w:rPr>
                <w:rFonts w:ascii="Times New Roman" w:hAnsi="Times New Roman"/>
                <w:sz w:val="24"/>
                <w:szCs w:val="24"/>
              </w:rPr>
              <w:t>2</w:t>
            </w:r>
            <w:r w:rsidRPr="001D5378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3E36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D5378" w:rsidRPr="001D5378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1D5378">
              <w:rPr>
                <w:rFonts w:ascii="Times New Roman" w:hAnsi="Times New Roman"/>
                <w:sz w:val="24"/>
                <w:szCs w:val="24"/>
              </w:rPr>
              <w:t xml:space="preserve">Информационная выставка (в библиотеках) по теме: «Защита прав потребителей. </w:t>
            </w:r>
            <w:r w:rsidR="00F728AE" w:rsidRPr="00F728AE">
              <w:rPr>
                <w:rFonts w:ascii="Times New Roman" w:hAnsi="Times New Roman"/>
                <w:sz w:val="24"/>
                <w:szCs w:val="24"/>
              </w:rPr>
              <w:t>«Цифровой мир: надежные смарт-устройства»</w:t>
            </w:r>
            <w:r w:rsidRPr="001D5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D5378" w:rsidRPr="001D5378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1D5378">
              <w:rPr>
                <w:rFonts w:ascii="Times New Roman" w:hAnsi="Times New Roman"/>
                <w:sz w:val="24"/>
                <w:szCs w:val="24"/>
              </w:rPr>
              <w:t>Библиотеки г. Кандалакша</w:t>
            </w:r>
          </w:p>
          <w:p w:rsidR="001D5378" w:rsidRPr="001D5378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5F570F" w:rsidRDefault="001D5378" w:rsidP="005F570F">
            <w:pPr>
              <w:rPr>
                <w:rFonts w:ascii="Times New Roman" w:hAnsi="Times New Roman"/>
                <w:sz w:val="24"/>
                <w:szCs w:val="24"/>
              </w:rPr>
            </w:pPr>
            <w:r w:rsidRPr="001D5378">
              <w:rPr>
                <w:rFonts w:ascii="Times New Roman" w:hAnsi="Times New Roman"/>
                <w:sz w:val="24"/>
                <w:szCs w:val="24"/>
              </w:rPr>
              <w:t>МБУ «Кандалакшская ЦБС» г. Кандалакша, с. Лувеньга, п. Белое Море, н.п. Нивский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378" w:rsidRPr="001D5378" w:rsidRDefault="001D5378" w:rsidP="005F57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(Отдел по культуре)</w:t>
            </w:r>
          </w:p>
        </w:tc>
      </w:tr>
      <w:tr w:rsidR="001D5378" w:rsidRPr="001D5378" w:rsidTr="001D5378">
        <w:tc>
          <w:tcPr>
            <w:tcW w:w="595" w:type="dxa"/>
          </w:tcPr>
          <w:p w:rsidR="001D5378" w:rsidRPr="001D5378" w:rsidRDefault="006441F0" w:rsidP="001D5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1D5378" w:rsidRPr="00C1209B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C1209B">
              <w:rPr>
                <w:rFonts w:ascii="Times New Roman" w:hAnsi="Times New Roman"/>
                <w:sz w:val="24"/>
                <w:szCs w:val="24"/>
              </w:rPr>
              <w:t>1</w:t>
            </w:r>
            <w:r w:rsidR="001412E1" w:rsidRPr="00C1209B">
              <w:rPr>
                <w:rFonts w:ascii="Times New Roman" w:hAnsi="Times New Roman"/>
                <w:sz w:val="24"/>
                <w:szCs w:val="24"/>
              </w:rPr>
              <w:t>3</w:t>
            </w:r>
            <w:r w:rsidRPr="00C1209B">
              <w:rPr>
                <w:rFonts w:ascii="Times New Roman" w:hAnsi="Times New Roman"/>
                <w:sz w:val="24"/>
                <w:szCs w:val="24"/>
              </w:rPr>
              <w:t>.03.2018</w:t>
            </w:r>
          </w:p>
          <w:p w:rsidR="001D5378" w:rsidRPr="00C1209B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C1209B">
              <w:rPr>
                <w:rFonts w:ascii="Times New Roman" w:hAnsi="Times New Roman"/>
                <w:sz w:val="24"/>
                <w:szCs w:val="24"/>
              </w:rPr>
              <w:lastRenderedPageBreak/>
              <w:t>с 15.00 до 16.00</w:t>
            </w:r>
          </w:p>
        </w:tc>
        <w:tc>
          <w:tcPr>
            <w:tcW w:w="5670" w:type="dxa"/>
          </w:tcPr>
          <w:p w:rsidR="001D5378" w:rsidRPr="00C1209B" w:rsidRDefault="001D5378" w:rsidP="00C1209B">
            <w:pPr>
              <w:rPr>
                <w:rFonts w:ascii="Times New Roman" w:hAnsi="Times New Roman"/>
                <w:sz w:val="24"/>
                <w:szCs w:val="24"/>
              </w:rPr>
            </w:pPr>
            <w:r w:rsidRPr="00C1209B"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 на тему «</w:t>
            </w:r>
            <w:r w:rsidR="00C1209B" w:rsidRPr="00C1209B">
              <w:rPr>
                <w:rFonts w:ascii="Times New Roman" w:hAnsi="Times New Roman"/>
                <w:sz w:val="24"/>
                <w:szCs w:val="24"/>
              </w:rPr>
              <w:t>Цифровой мир</w:t>
            </w:r>
            <w:r w:rsidR="00BE065F" w:rsidRPr="00C1209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1D5378" w:rsidRPr="00C1209B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C1209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C120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городское поселение Кандалакша Кандалакшского района </w:t>
            </w:r>
          </w:p>
          <w:p w:rsidR="001D5378" w:rsidRPr="00C1209B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BE065F" w:rsidRPr="00ED7117" w:rsidRDefault="00BE065F" w:rsidP="00BE065F">
            <w:pPr>
              <w:rPr>
                <w:rFonts w:ascii="Times New Roman" w:hAnsi="Times New Roman"/>
                <w:sz w:val="24"/>
                <w:szCs w:val="24"/>
              </w:rPr>
            </w:pPr>
            <w:r w:rsidRPr="00ED71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Общественная организация «Дети </w:t>
            </w:r>
            <w:r w:rsidRPr="00ED71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войны» </w:t>
            </w:r>
          </w:p>
          <w:p w:rsidR="00BE065F" w:rsidRPr="00ED7117" w:rsidRDefault="00BE065F" w:rsidP="00BE065F">
            <w:pPr>
              <w:rPr>
                <w:rFonts w:ascii="Times New Roman" w:hAnsi="Times New Roman"/>
                <w:sz w:val="24"/>
                <w:szCs w:val="24"/>
              </w:rPr>
            </w:pPr>
            <w:r w:rsidRPr="00ED7117">
              <w:rPr>
                <w:rFonts w:ascii="Times New Roman" w:hAnsi="Times New Roman"/>
                <w:sz w:val="24"/>
                <w:szCs w:val="24"/>
              </w:rPr>
              <w:t>г. Кандалакша, ул. Советская, д. 1А</w:t>
            </w:r>
          </w:p>
          <w:p w:rsidR="001D5378" w:rsidRPr="00ED7117" w:rsidRDefault="001D5378" w:rsidP="001D537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7117">
              <w:rPr>
                <w:rFonts w:ascii="Times New Roman" w:hAnsi="Times New Roman"/>
                <w:sz w:val="24"/>
                <w:szCs w:val="24"/>
              </w:rPr>
              <w:t>(Сектор экономического развития</w:t>
            </w:r>
            <w:r w:rsidR="00ED7117" w:rsidRPr="00ED7117">
              <w:rPr>
                <w:rFonts w:ascii="Times New Roman" w:hAnsi="Times New Roman"/>
                <w:sz w:val="24"/>
                <w:szCs w:val="24"/>
              </w:rPr>
              <w:t xml:space="preserve"> совместно с отделом по административной работе и взаимодействию с территориями</w:t>
            </w:r>
            <w:r w:rsidRPr="0013019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E065F" w:rsidRPr="009A5780" w:rsidRDefault="00BE065F" w:rsidP="00BE065F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1D5378" w:rsidRPr="001D5378" w:rsidTr="001D5378">
        <w:tc>
          <w:tcPr>
            <w:tcW w:w="595" w:type="dxa"/>
          </w:tcPr>
          <w:p w:rsidR="001D5378" w:rsidRPr="001D5378" w:rsidRDefault="006441F0" w:rsidP="001D5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81" w:type="dxa"/>
          </w:tcPr>
          <w:p w:rsidR="001D5378" w:rsidRPr="00786C26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786C26">
              <w:rPr>
                <w:rFonts w:ascii="Times New Roman" w:hAnsi="Times New Roman"/>
                <w:sz w:val="24"/>
                <w:szCs w:val="24"/>
              </w:rPr>
              <w:t>1</w:t>
            </w:r>
            <w:r w:rsidR="00461514">
              <w:rPr>
                <w:rFonts w:ascii="Times New Roman" w:hAnsi="Times New Roman"/>
                <w:sz w:val="24"/>
                <w:szCs w:val="24"/>
              </w:rPr>
              <w:t>4</w:t>
            </w:r>
            <w:r w:rsidRPr="00786C26">
              <w:rPr>
                <w:rFonts w:ascii="Times New Roman" w:hAnsi="Times New Roman"/>
                <w:sz w:val="24"/>
                <w:szCs w:val="24"/>
              </w:rPr>
              <w:t>.03.2018</w:t>
            </w:r>
          </w:p>
          <w:p w:rsidR="00786C26" w:rsidRPr="00786C26" w:rsidRDefault="00786C26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786C26">
              <w:rPr>
                <w:rFonts w:ascii="Times New Roman" w:hAnsi="Times New Roman"/>
                <w:sz w:val="24"/>
                <w:szCs w:val="24"/>
              </w:rPr>
              <w:t>с 10.00 до 17.00 часов</w:t>
            </w:r>
          </w:p>
        </w:tc>
        <w:tc>
          <w:tcPr>
            <w:tcW w:w="5670" w:type="dxa"/>
          </w:tcPr>
          <w:p w:rsidR="001D5378" w:rsidRPr="00786C26" w:rsidRDefault="00786C26" w:rsidP="00786C26">
            <w:pPr>
              <w:rPr>
                <w:rFonts w:ascii="Times New Roman" w:hAnsi="Times New Roman"/>
                <w:sz w:val="24"/>
                <w:szCs w:val="24"/>
              </w:rPr>
            </w:pPr>
            <w:r w:rsidRPr="00786C26">
              <w:rPr>
                <w:rFonts w:ascii="Times New Roman" w:hAnsi="Times New Roman"/>
                <w:sz w:val="24"/>
                <w:szCs w:val="24"/>
              </w:rPr>
              <w:t>Проведение горячей линии</w:t>
            </w:r>
            <w:r w:rsidR="00476762" w:rsidRPr="00786C26">
              <w:rPr>
                <w:rFonts w:ascii="Times New Roman" w:hAnsi="Times New Roman"/>
                <w:sz w:val="24"/>
                <w:szCs w:val="24"/>
              </w:rPr>
              <w:t xml:space="preserve"> с населением </w:t>
            </w:r>
            <w:r w:rsidR="003E4ED3" w:rsidRPr="00786C26">
              <w:rPr>
                <w:rFonts w:ascii="Times New Roman" w:hAnsi="Times New Roman"/>
                <w:sz w:val="24"/>
                <w:szCs w:val="24"/>
              </w:rPr>
              <w:t>по вопросам защиты прав потребителей в сфере жилищно-коммунального хозяйства</w:t>
            </w:r>
          </w:p>
        </w:tc>
        <w:tc>
          <w:tcPr>
            <w:tcW w:w="2977" w:type="dxa"/>
          </w:tcPr>
          <w:p w:rsidR="003E4ED3" w:rsidRPr="004E70A7" w:rsidRDefault="003E4ED3" w:rsidP="00786C26">
            <w:pPr>
              <w:rPr>
                <w:rFonts w:ascii="Times New Roman" w:hAnsi="Times New Roman"/>
                <w:sz w:val="24"/>
                <w:szCs w:val="24"/>
              </w:rPr>
            </w:pPr>
            <w:r w:rsidRPr="003E4ED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городское поселение Кандалакша Кандалакшского района</w:t>
            </w:r>
          </w:p>
        </w:tc>
        <w:tc>
          <w:tcPr>
            <w:tcW w:w="3763" w:type="dxa"/>
          </w:tcPr>
          <w:p w:rsidR="0043153A" w:rsidRDefault="003E4ED3" w:rsidP="004E70A7">
            <w:pPr>
              <w:rPr>
                <w:rFonts w:ascii="Times New Roman" w:hAnsi="Times New Roman"/>
                <w:sz w:val="24"/>
                <w:szCs w:val="24"/>
              </w:rPr>
            </w:pPr>
            <w:r w:rsidRPr="003E4ED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городское поселение Кандалакша Кандалакшского района </w:t>
            </w:r>
          </w:p>
          <w:p w:rsidR="001D5378" w:rsidRPr="004E70A7" w:rsidRDefault="003E4ED3" w:rsidP="004E70A7">
            <w:pPr>
              <w:rPr>
                <w:rFonts w:ascii="Times New Roman" w:hAnsi="Times New Roman"/>
                <w:sz w:val="24"/>
                <w:szCs w:val="24"/>
              </w:rPr>
            </w:pPr>
            <w:r w:rsidRPr="003E4ED3">
              <w:rPr>
                <w:rFonts w:ascii="Times New Roman" w:hAnsi="Times New Roman"/>
                <w:sz w:val="24"/>
                <w:szCs w:val="24"/>
              </w:rPr>
              <w:t>(Сектор муниципального жилищного контроля)</w:t>
            </w:r>
          </w:p>
        </w:tc>
      </w:tr>
      <w:tr w:rsidR="001D5378" w:rsidRPr="001D5378" w:rsidTr="001D5378">
        <w:tc>
          <w:tcPr>
            <w:tcW w:w="595" w:type="dxa"/>
          </w:tcPr>
          <w:p w:rsidR="001D5378" w:rsidRPr="001D5378" w:rsidRDefault="006441F0" w:rsidP="001D5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:rsidR="001D5378" w:rsidRPr="00150789" w:rsidRDefault="001D5378" w:rsidP="00150789">
            <w:pPr>
              <w:rPr>
                <w:rFonts w:ascii="Times New Roman" w:hAnsi="Times New Roman"/>
                <w:sz w:val="24"/>
                <w:szCs w:val="24"/>
              </w:rPr>
            </w:pPr>
            <w:r w:rsidRPr="00150789">
              <w:rPr>
                <w:rFonts w:ascii="Times New Roman" w:hAnsi="Times New Roman"/>
                <w:sz w:val="24"/>
                <w:szCs w:val="24"/>
              </w:rPr>
              <w:t>15.03.201</w:t>
            </w:r>
            <w:r w:rsidR="00150789" w:rsidRPr="001507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D5378" w:rsidRPr="00150789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150789">
              <w:rPr>
                <w:rFonts w:ascii="Times New Roman" w:hAnsi="Times New Roman"/>
                <w:sz w:val="24"/>
                <w:szCs w:val="24"/>
              </w:rPr>
              <w:t>Информирование населения о проведении Всемирного дня</w:t>
            </w:r>
            <w:r w:rsidR="00150789">
              <w:rPr>
                <w:rFonts w:ascii="Times New Roman" w:hAnsi="Times New Roman"/>
                <w:sz w:val="24"/>
                <w:szCs w:val="24"/>
              </w:rPr>
              <w:t xml:space="preserve"> прав потребителей под девизом </w:t>
            </w:r>
            <w:r w:rsidR="00150789" w:rsidRPr="00150789">
              <w:rPr>
                <w:rFonts w:ascii="Times New Roman" w:hAnsi="Times New Roman"/>
                <w:sz w:val="24"/>
                <w:szCs w:val="24"/>
              </w:rPr>
              <w:t>«Цифровой мир: надежные смарт-устройства»</w:t>
            </w:r>
            <w:r w:rsidRPr="00150789">
              <w:rPr>
                <w:rFonts w:ascii="Times New Roman" w:hAnsi="Times New Roman"/>
                <w:sz w:val="24"/>
                <w:szCs w:val="24"/>
              </w:rPr>
              <w:t>» путем размещения информации на сайте администрации муниципального образования городское поселение Кандалакша Кандалакшского района и в газете «Вести Кандалакши».</w:t>
            </w:r>
          </w:p>
        </w:tc>
        <w:tc>
          <w:tcPr>
            <w:tcW w:w="2977" w:type="dxa"/>
          </w:tcPr>
          <w:p w:rsidR="001D5378" w:rsidRPr="00150789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150789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городское поселение Кандалакша Кандалакшского района</w:t>
            </w:r>
          </w:p>
          <w:p w:rsidR="001D5378" w:rsidRPr="00150789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D5378" w:rsidRPr="00150789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150789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городское поселение Кандалакша Кандалакшского района</w:t>
            </w:r>
          </w:p>
          <w:p w:rsidR="008E3D28" w:rsidRPr="00150789" w:rsidRDefault="008E3D28" w:rsidP="00567F39">
            <w:pPr>
              <w:rPr>
                <w:rFonts w:ascii="Times New Roman" w:hAnsi="Times New Roman"/>
                <w:sz w:val="24"/>
                <w:szCs w:val="24"/>
              </w:rPr>
            </w:pPr>
            <w:r w:rsidRPr="00150789">
              <w:rPr>
                <w:rFonts w:ascii="Times New Roman" w:hAnsi="Times New Roman"/>
                <w:sz w:val="24"/>
                <w:szCs w:val="24"/>
              </w:rPr>
              <w:t>(</w:t>
            </w:r>
            <w:r w:rsidR="00567F39"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150789">
              <w:rPr>
                <w:rFonts w:ascii="Times New Roman" w:hAnsi="Times New Roman"/>
                <w:sz w:val="24"/>
                <w:szCs w:val="24"/>
              </w:rPr>
              <w:t xml:space="preserve"> по административной работе и взаимодействию с территориями)</w:t>
            </w:r>
          </w:p>
        </w:tc>
      </w:tr>
      <w:tr w:rsidR="001D5378" w:rsidRPr="001D5378" w:rsidTr="001D5378">
        <w:tc>
          <w:tcPr>
            <w:tcW w:w="595" w:type="dxa"/>
          </w:tcPr>
          <w:p w:rsidR="001D5378" w:rsidRPr="001D5378" w:rsidRDefault="006441F0" w:rsidP="001D5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</w:tcPr>
          <w:p w:rsidR="001D5378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  <w:p w:rsidR="00A31020" w:rsidRPr="00A31020" w:rsidRDefault="00A31020" w:rsidP="001D53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14:30 до 15:30</w:t>
            </w:r>
          </w:p>
        </w:tc>
        <w:tc>
          <w:tcPr>
            <w:tcW w:w="5670" w:type="dxa"/>
          </w:tcPr>
          <w:p w:rsidR="001D5378" w:rsidRPr="00A31020" w:rsidRDefault="001D5378" w:rsidP="00A31020">
            <w:pPr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Проведение «круглого стола» с участием специалистов Роспотребнадзора предпринимателей и руководителей предприятий</w:t>
            </w:r>
            <w:r w:rsidR="00A31020" w:rsidRPr="00A31020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="00A31020">
              <w:rPr>
                <w:rFonts w:ascii="Times New Roman" w:hAnsi="Times New Roman"/>
                <w:sz w:val="24"/>
                <w:szCs w:val="24"/>
              </w:rPr>
              <w:t>:</w:t>
            </w:r>
            <w:r w:rsidR="00A31020" w:rsidRPr="00A31020">
              <w:rPr>
                <w:rFonts w:ascii="Times New Roman" w:hAnsi="Times New Roman"/>
                <w:sz w:val="24"/>
                <w:szCs w:val="24"/>
              </w:rPr>
              <w:t xml:space="preserve"> «Практика применения законодательства о защите прав потребителей»</w:t>
            </w:r>
          </w:p>
        </w:tc>
        <w:tc>
          <w:tcPr>
            <w:tcW w:w="2977" w:type="dxa"/>
          </w:tcPr>
          <w:p w:rsidR="001D5378" w:rsidRPr="00A31020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городское поселение Кандалакша Кандалакшского района</w:t>
            </w:r>
          </w:p>
          <w:p w:rsidR="00786C26" w:rsidRDefault="00786C26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совместно с Территориальным отделом Управления Федеральной службы по надзору в сфере защиты прав потребителей и благополучия человека по Мурманской области в Кандалакшском и Терском районах, в городе Полярные Зори</w:t>
            </w:r>
          </w:p>
          <w:p w:rsidR="005F570F" w:rsidRPr="00A31020" w:rsidRDefault="005F570F" w:rsidP="001D53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43153A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городское поселение Кандалакша Кандалакшского района</w:t>
            </w:r>
            <w:r w:rsidR="008E3D28" w:rsidRPr="00A31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378" w:rsidRPr="00A31020" w:rsidRDefault="008E3D2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(Сектор экономического развития)</w:t>
            </w:r>
          </w:p>
        </w:tc>
      </w:tr>
      <w:tr w:rsidR="001D5378" w:rsidRPr="001D5378" w:rsidTr="001D5378">
        <w:tc>
          <w:tcPr>
            <w:tcW w:w="595" w:type="dxa"/>
          </w:tcPr>
          <w:p w:rsidR="001D5378" w:rsidRPr="001D5378" w:rsidRDefault="006441F0" w:rsidP="001D5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</w:tcPr>
          <w:p w:rsidR="001D5378" w:rsidRPr="00150789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150789">
              <w:rPr>
                <w:rFonts w:ascii="Times New Roman" w:hAnsi="Times New Roman"/>
                <w:sz w:val="24"/>
                <w:szCs w:val="24"/>
              </w:rPr>
              <w:t>15.03.201</w:t>
            </w:r>
            <w:r w:rsidR="00150789" w:rsidRPr="0015078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D5378" w:rsidRPr="00150789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150789">
              <w:rPr>
                <w:rFonts w:ascii="Times New Roman" w:hAnsi="Times New Roman"/>
                <w:sz w:val="24"/>
                <w:szCs w:val="24"/>
              </w:rPr>
              <w:lastRenderedPageBreak/>
              <w:t>с 10.00 до 16.00 часов</w:t>
            </w:r>
          </w:p>
        </w:tc>
        <w:tc>
          <w:tcPr>
            <w:tcW w:w="5670" w:type="dxa"/>
          </w:tcPr>
          <w:p w:rsidR="001D5378" w:rsidRPr="0099346C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9934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Горячая линия по вопросам защиты прав </w:t>
            </w:r>
            <w:r w:rsidRPr="0099346C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потребителей</w:t>
            </w:r>
          </w:p>
        </w:tc>
        <w:tc>
          <w:tcPr>
            <w:tcW w:w="2977" w:type="dxa"/>
          </w:tcPr>
          <w:p w:rsidR="001D5378" w:rsidRPr="0099346C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9934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99346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городское поселение Кандалакша Кандалакшского района</w:t>
            </w:r>
          </w:p>
        </w:tc>
        <w:tc>
          <w:tcPr>
            <w:tcW w:w="3763" w:type="dxa"/>
          </w:tcPr>
          <w:p w:rsidR="001D5378" w:rsidRPr="0099346C" w:rsidRDefault="001D5378" w:rsidP="005F570F">
            <w:pPr>
              <w:rPr>
                <w:rFonts w:ascii="Times New Roman" w:hAnsi="Times New Roman"/>
                <w:sz w:val="24"/>
                <w:szCs w:val="24"/>
              </w:rPr>
            </w:pPr>
            <w:r w:rsidRPr="009934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99346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городское поселение Кандалакша Кандалакшского района</w:t>
            </w:r>
            <w:r w:rsidR="008E3D28" w:rsidRPr="009934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1209B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8E3D28" w:rsidRPr="0099346C">
              <w:rPr>
                <w:rFonts w:ascii="Times New Roman" w:hAnsi="Times New Roman"/>
                <w:sz w:val="24"/>
                <w:szCs w:val="24"/>
              </w:rPr>
              <w:t xml:space="preserve"> по административной работе и взаимодействию с территориями)</w:t>
            </w:r>
          </w:p>
        </w:tc>
      </w:tr>
      <w:tr w:rsidR="001D5378" w:rsidRPr="001D5378" w:rsidTr="001D5378">
        <w:tc>
          <w:tcPr>
            <w:tcW w:w="595" w:type="dxa"/>
          </w:tcPr>
          <w:p w:rsidR="001D5378" w:rsidRPr="001D5378" w:rsidRDefault="006441F0" w:rsidP="001D5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81" w:type="dxa"/>
          </w:tcPr>
          <w:p w:rsidR="001D5378" w:rsidRPr="00150789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150789">
              <w:rPr>
                <w:rFonts w:ascii="Times New Roman" w:hAnsi="Times New Roman"/>
                <w:sz w:val="24"/>
                <w:szCs w:val="24"/>
              </w:rPr>
              <w:t>15.03.201</w:t>
            </w:r>
            <w:r w:rsidR="004E70A7" w:rsidRPr="0015078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D5378" w:rsidRPr="00150789" w:rsidRDefault="001D5378" w:rsidP="008E3D28">
            <w:pPr>
              <w:rPr>
                <w:rFonts w:ascii="Times New Roman" w:hAnsi="Times New Roman"/>
                <w:sz w:val="24"/>
                <w:szCs w:val="24"/>
              </w:rPr>
            </w:pPr>
            <w:r w:rsidRPr="00150789">
              <w:rPr>
                <w:rFonts w:ascii="Times New Roman" w:hAnsi="Times New Roman"/>
                <w:sz w:val="24"/>
                <w:szCs w:val="24"/>
              </w:rPr>
              <w:t>с 1</w:t>
            </w:r>
            <w:r w:rsidR="008E3D28" w:rsidRPr="00150789">
              <w:rPr>
                <w:rFonts w:ascii="Times New Roman" w:hAnsi="Times New Roman"/>
                <w:sz w:val="24"/>
                <w:szCs w:val="24"/>
              </w:rPr>
              <w:t>0.00 до 12</w:t>
            </w:r>
            <w:r w:rsidRPr="00150789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</w:tc>
        <w:tc>
          <w:tcPr>
            <w:tcW w:w="5670" w:type="dxa"/>
          </w:tcPr>
          <w:p w:rsidR="001D5378" w:rsidRPr="004E70A7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4E70A7">
              <w:rPr>
                <w:rFonts w:ascii="Times New Roman" w:hAnsi="Times New Roman"/>
                <w:sz w:val="24"/>
                <w:szCs w:val="24"/>
              </w:rPr>
              <w:t>Организация приема граждан на подведомственных территориях по вопросам защиты прав потребителей специалистами по территориям</w:t>
            </w:r>
          </w:p>
        </w:tc>
        <w:tc>
          <w:tcPr>
            <w:tcW w:w="2977" w:type="dxa"/>
          </w:tcPr>
          <w:p w:rsidR="001D5378" w:rsidRPr="004E70A7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4E70A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городское поселение Кандалакша Кандалакшского района</w:t>
            </w:r>
          </w:p>
        </w:tc>
        <w:tc>
          <w:tcPr>
            <w:tcW w:w="3763" w:type="dxa"/>
          </w:tcPr>
          <w:p w:rsidR="001D5378" w:rsidRPr="004E70A7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4E70A7">
              <w:rPr>
                <w:rFonts w:ascii="Times New Roman" w:hAnsi="Times New Roman"/>
                <w:sz w:val="24"/>
                <w:szCs w:val="24"/>
              </w:rPr>
              <w:t>Участок по работе с территориями н.п. Нивский</w:t>
            </w:r>
          </w:p>
          <w:p w:rsidR="008E3D28" w:rsidRPr="004E70A7" w:rsidRDefault="008E3D2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4E70A7">
              <w:rPr>
                <w:rFonts w:ascii="Times New Roman" w:hAnsi="Times New Roman"/>
                <w:sz w:val="24"/>
                <w:szCs w:val="24"/>
              </w:rPr>
              <w:t>(</w:t>
            </w:r>
            <w:r w:rsidR="00C1209B" w:rsidRPr="00C1209B">
              <w:rPr>
                <w:rFonts w:ascii="Times New Roman" w:hAnsi="Times New Roman"/>
                <w:sz w:val="24"/>
                <w:szCs w:val="24"/>
              </w:rPr>
              <w:t>Отдел по административной работе и взаимодействию с территориями</w:t>
            </w:r>
            <w:r w:rsidRPr="004E70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5378" w:rsidRPr="001D5378" w:rsidTr="001D5378">
        <w:tc>
          <w:tcPr>
            <w:tcW w:w="595" w:type="dxa"/>
          </w:tcPr>
          <w:p w:rsidR="001D5378" w:rsidRPr="001D5378" w:rsidRDefault="006441F0" w:rsidP="001D5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</w:tcPr>
          <w:p w:rsidR="001D5378" w:rsidRPr="00150789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150789">
              <w:rPr>
                <w:rFonts w:ascii="Times New Roman" w:hAnsi="Times New Roman"/>
                <w:sz w:val="24"/>
                <w:szCs w:val="24"/>
              </w:rPr>
              <w:t>15.03.201</w:t>
            </w:r>
            <w:r w:rsidR="004E70A7" w:rsidRPr="0015078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D5378" w:rsidRPr="00150789" w:rsidRDefault="001D5378" w:rsidP="008E3D28">
            <w:pPr>
              <w:rPr>
                <w:rFonts w:ascii="Times New Roman" w:hAnsi="Times New Roman"/>
                <w:sz w:val="24"/>
                <w:szCs w:val="24"/>
              </w:rPr>
            </w:pPr>
            <w:r w:rsidRPr="00150789">
              <w:rPr>
                <w:rFonts w:ascii="Times New Roman" w:hAnsi="Times New Roman"/>
                <w:sz w:val="24"/>
                <w:szCs w:val="24"/>
              </w:rPr>
              <w:t>с 1</w:t>
            </w:r>
            <w:r w:rsidR="008E3D28" w:rsidRPr="00150789">
              <w:rPr>
                <w:rFonts w:ascii="Times New Roman" w:hAnsi="Times New Roman"/>
                <w:sz w:val="24"/>
                <w:szCs w:val="24"/>
              </w:rPr>
              <w:t>3</w:t>
            </w:r>
            <w:r w:rsidRPr="00150789">
              <w:rPr>
                <w:rFonts w:ascii="Times New Roman" w:hAnsi="Times New Roman"/>
                <w:sz w:val="24"/>
                <w:szCs w:val="24"/>
              </w:rPr>
              <w:t>.00 до 15.00 часов</w:t>
            </w:r>
          </w:p>
        </w:tc>
        <w:tc>
          <w:tcPr>
            <w:tcW w:w="5670" w:type="dxa"/>
          </w:tcPr>
          <w:p w:rsidR="001D5378" w:rsidRPr="004E70A7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4E70A7">
              <w:rPr>
                <w:rFonts w:ascii="Times New Roman" w:hAnsi="Times New Roman"/>
                <w:sz w:val="24"/>
                <w:szCs w:val="24"/>
              </w:rPr>
              <w:t xml:space="preserve">Организация приема граждан на подведомственных территориях по вопросам защиты прав потребителей специалистами по территориям </w:t>
            </w:r>
          </w:p>
        </w:tc>
        <w:tc>
          <w:tcPr>
            <w:tcW w:w="2977" w:type="dxa"/>
          </w:tcPr>
          <w:p w:rsidR="001D5378" w:rsidRPr="004E70A7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4E70A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городское поселение Кандалакша Кандалакшского района</w:t>
            </w:r>
          </w:p>
        </w:tc>
        <w:tc>
          <w:tcPr>
            <w:tcW w:w="3763" w:type="dxa"/>
          </w:tcPr>
          <w:p w:rsidR="001D5378" w:rsidRPr="004E70A7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4E70A7">
              <w:rPr>
                <w:rFonts w:ascii="Times New Roman" w:hAnsi="Times New Roman"/>
                <w:sz w:val="24"/>
                <w:szCs w:val="24"/>
              </w:rPr>
              <w:t>Участок по работе с территориями п. Белое Море</w:t>
            </w:r>
            <w:r w:rsidR="008E3D28" w:rsidRPr="004E70A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1209B" w:rsidRPr="00C1209B">
              <w:rPr>
                <w:rFonts w:ascii="Times New Roman" w:hAnsi="Times New Roman"/>
                <w:sz w:val="24"/>
                <w:szCs w:val="24"/>
              </w:rPr>
              <w:t>Отдел по административной работе и взаимодействию с территориями</w:t>
            </w:r>
            <w:r w:rsidR="008E3D28" w:rsidRPr="004E70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5378" w:rsidRPr="001D5378" w:rsidTr="001D5378">
        <w:tc>
          <w:tcPr>
            <w:tcW w:w="595" w:type="dxa"/>
          </w:tcPr>
          <w:p w:rsidR="001D5378" w:rsidRPr="001D5378" w:rsidRDefault="006441F0" w:rsidP="001D5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</w:tcPr>
          <w:p w:rsidR="001D5378" w:rsidRPr="00150789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150789">
              <w:rPr>
                <w:rFonts w:ascii="Times New Roman" w:hAnsi="Times New Roman"/>
                <w:sz w:val="24"/>
                <w:szCs w:val="24"/>
              </w:rPr>
              <w:t>15.03.201</w:t>
            </w:r>
            <w:r w:rsidR="004E70A7" w:rsidRPr="0015078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D5378" w:rsidRPr="00150789" w:rsidRDefault="001D5378" w:rsidP="008E3D28">
            <w:pPr>
              <w:rPr>
                <w:rFonts w:ascii="Times New Roman" w:hAnsi="Times New Roman"/>
                <w:sz w:val="24"/>
                <w:szCs w:val="24"/>
              </w:rPr>
            </w:pPr>
            <w:r w:rsidRPr="00150789">
              <w:rPr>
                <w:rFonts w:ascii="Times New Roman" w:hAnsi="Times New Roman"/>
                <w:sz w:val="24"/>
                <w:szCs w:val="24"/>
              </w:rPr>
              <w:t>с 1</w:t>
            </w:r>
            <w:r w:rsidR="008E3D28" w:rsidRPr="00150789">
              <w:rPr>
                <w:rFonts w:ascii="Times New Roman" w:hAnsi="Times New Roman"/>
                <w:sz w:val="24"/>
                <w:szCs w:val="24"/>
              </w:rPr>
              <w:t>6</w:t>
            </w:r>
            <w:r w:rsidRPr="00150789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8E3D28" w:rsidRPr="00150789">
              <w:rPr>
                <w:rFonts w:ascii="Times New Roman" w:hAnsi="Times New Roman"/>
                <w:sz w:val="24"/>
                <w:szCs w:val="24"/>
              </w:rPr>
              <w:t>8</w:t>
            </w:r>
            <w:r w:rsidRPr="00150789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</w:tc>
        <w:tc>
          <w:tcPr>
            <w:tcW w:w="5670" w:type="dxa"/>
          </w:tcPr>
          <w:p w:rsidR="001D5378" w:rsidRPr="004E70A7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4E70A7">
              <w:rPr>
                <w:rFonts w:ascii="Times New Roman" w:hAnsi="Times New Roman"/>
                <w:sz w:val="24"/>
                <w:szCs w:val="24"/>
              </w:rPr>
              <w:t>Организация приема граждан на подведомственных территориях по вопросам защиты прав потребителей специалистами по территориям</w:t>
            </w:r>
          </w:p>
        </w:tc>
        <w:tc>
          <w:tcPr>
            <w:tcW w:w="2977" w:type="dxa"/>
          </w:tcPr>
          <w:p w:rsidR="001D5378" w:rsidRPr="004E70A7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4E70A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городское поселение Кандалакша Кандалакшского района</w:t>
            </w:r>
          </w:p>
        </w:tc>
        <w:tc>
          <w:tcPr>
            <w:tcW w:w="3763" w:type="dxa"/>
          </w:tcPr>
          <w:p w:rsidR="0043153A" w:rsidRDefault="001D537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4E70A7">
              <w:rPr>
                <w:rFonts w:ascii="Times New Roman" w:hAnsi="Times New Roman"/>
                <w:sz w:val="24"/>
                <w:szCs w:val="24"/>
              </w:rPr>
              <w:t>Участок по работе с территориями с. Лувеньга</w:t>
            </w:r>
            <w:r w:rsidR="008E3D28" w:rsidRPr="004E7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378" w:rsidRPr="004E70A7" w:rsidRDefault="008E3D28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4E70A7">
              <w:rPr>
                <w:rFonts w:ascii="Times New Roman" w:hAnsi="Times New Roman"/>
                <w:sz w:val="24"/>
                <w:szCs w:val="24"/>
              </w:rPr>
              <w:t>(</w:t>
            </w:r>
            <w:r w:rsidR="00C1209B" w:rsidRPr="00C1209B">
              <w:rPr>
                <w:rFonts w:ascii="Times New Roman" w:hAnsi="Times New Roman"/>
                <w:sz w:val="24"/>
                <w:szCs w:val="24"/>
              </w:rPr>
              <w:t>Отдел по административной работе и взаимодействию с территориями</w:t>
            </w:r>
            <w:r w:rsidRPr="004E70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1514" w:rsidRPr="001D5378" w:rsidTr="001D5378">
        <w:tc>
          <w:tcPr>
            <w:tcW w:w="595" w:type="dxa"/>
          </w:tcPr>
          <w:p w:rsidR="00461514" w:rsidRPr="001D5378" w:rsidRDefault="006441F0" w:rsidP="001D5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</w:tcPr>
          <w:p w:rsidR="00461514" w:rsidRDefault="00461514" w:rsidP="001D53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18.03.2019</w:t>
            </w:r>
          </w:p>
          <w:p w:rsidR="006441F0" w:rsidRDefault="006441F0" w:rsidP="001D53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 часов</w:t>
            </w:r>
          </w:p>
          <w:p w:rsidR="00461514" w:rsidRPr="00150789" w:rsidRDefault="00461514" w:rsidP="001D53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61514" w:rsidRDefault="006441F0" w:rsidP="001D53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Осмотр многоквартирных домов </w:t>
            </w:r>
            <w:r w:rsidR="00C1209B">
              <w:rPr>
                <w:rFonts w:ascii="Times New Roman" w:hAnsi="Times New Roman"/>
                <w:sz w:val="24"/>
                <w:szCs w:val="24"/>
              </w:rPr>
              <w:t>по вопросу соблюдения законодательства о защите прав потребителей при оказании жилищно-коммунальных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4AB" w:rsidRPr="008B74AB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городское поселение Кандалакша</w:t>
            </w:r>
          </w:p>
          <w:p w:rsidR="006441F0" w:rsidRPr="004E70A7" w:rsidRDefault="006441F0" w:rsidP="001D53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41F0" w:rsidRPr="006441F0" w:rsidRDefault="006441F0" w:rsidP="006441F0">
            <w:pPr>
              <w:rPr>
                <w:rFonts w:ascii="Times New Roman" w:hAnsi="Times New Roman"/>
                <w:sz w:val="24"/>
                <w:szCs w:val="24"/>
              </w:rPr>
            </w:pPr>
            <w:r w:rsidRPr="006441F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городское поселение Кандалакша Кандалакшского района</w:t>
            </w:r>
          </w:p>
          <w:p w:rsidR="006441F0" w:rsidRDefault="006441F0" w:rsidP="006441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</w:t>
            </w:r>
          </w:p>
          <w:p w:rsidR="006441F0" w:rsidRPr="006441F0" w:rsidRDefault="006441F0" w:rsidP="006441F0">
            <w:pPr>
              <w:rPr>
                <w:rFonts w:ascii="Times New Roman" w:hAnsi="Times New Roman"/>
                <w:sz w:val="24"/>
                <w:szCs w:val="24"/>
              </w:rPr>
            </w:pPr>
            <w:r w:rsidRPr="006441F0">
              <w:rPr>
                <w:rFonts w:ascii="Times New Roman" w:hAnsi="Times New Roman"/>
                <w:sz w:val="24"/>
                <w:szCs w:val="24"/>
              </w:rPr>
              <w:t>МКУ «Управление городским хозяйством»</w:t>
            </w:r>
          </w:p>
          <w:p w:rsidR="00461514" w:rsidRDefault="006441F0" w:rsidP="006441F0">
            <w:pPr>
              <w:rPr>
                <w:rFonts w:ascii="Times New Roman" w:hAnsi="Times New Roman"/>
                <w:sz w:val="24"/>
                <w:szCs w:val="24"/>
              </w:rPr>
            </w:pPr>
            <w:r w:rsidRPr="006441F0">
              <w:rPr>
                <w:rFonts w:ascii="Times New Roman" w:hAnsi="Times New Roman"/>
                <w:sz w:val="24"/>
                <w:szCs w:val="24"/>
              </w:rPr>
              <w:t>совместно со СМИ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41F0" w:rsidRDefault="006441F0" w:rsidP="006441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</w:t>
            </w:r>
          </w:p>
          <w:p w:rsidR="006441F0" w:rsidRPr="004E70A7" w:rsidRDefault="006441F0" w:rsidP="006441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Прокуратурой города Кандалакша</w:t>
            </w:r>
          </w:p>
        </w:tc>
        <w:tc>
          <w:tcPr>
            <w:tcW w:w="3763" w:type="dxa"/>
          </w:tcPr>
          <w:p w:rsidR="006441F0" w:rsidRDefault="006441F0" w:rsidP="006441F0">
            <w:pPr>
              <w:rPr>
                <w:rFonts w:ascii="Times New Roman" w:hAnsi="Times New Roman"/>
                <w:sz w:val="24"/>
                <w:szCs w:val="24"/>
              </w:rPr>
            </w:pPr>
            <w:r w:rsidRPr="006441F0">
              <w:rPr>
                <w:rFonts w:ascii="Times New Roman" w:hAnsi="Times New Roman"/>
                <w:sz w:val="24"/>
                <w:szCs w:val="24"/>
              </w:rPr>
              <w:t>Территория городского поселения Кандалакша Кандалакшского района</w:t>
            </w:r>
          </w:p>
          <w:p w:rsidR="00461514" w:rsidRPr="004E70A7" w:rsidRDefault="006441F0" w:rsidP="001250C2">
            <w:pPr>
              <w:rPr>
                <w:rFonts w:ascii="Times New Roman" w:hAnsi="Times New Roman"/>
                <w:sz w:val="24"/>
                <w:szCs w:val="24"/>
              </w:rPr>
            </w:pPr>
            <w:r w:rsidRPr="006441F0">
              <w:rPr>
                <w:rFonts w:ascii="Times New Roman" w:hAnsi="Times New Roman"/>
                <w:sz w:val="24"/>
                <w:szCs w:val="24"/>
              </w:rPr>
              <w:t>(Сектор муниципального жилищного контроля)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1514" w:rsidRPr="001D5378" w:rsidTr="001D5378">
        <w:tc>
          <w:tcPr>
            <w:tcW w:w="595" w:type="dxa"/>
          </w:tcPr>
          <w:p w:rsidR="00461514" w:rsidRPr="001D5378" w:rsidRDefault="006441F0" w:rsidP="001D5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81" w:type="dxa"/>
          </w:tcPr>
          <w:p w:rsidR="00461514" w:rsidRDefault="00461514" w:rsidP="00461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19.03. 2019 </w:t>
            </w:r>
          </w:p>
          <w:p w:rsidR="00461514" w:rsidRPr="00150789" w:rsidRDefault="00461514" w:rsidP="008B7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B74AB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B74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до 1</w:t>
            </w:r>
            <w:r w:rsidR="008B74A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B74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</w:tc>
        <w:tc>
          <w:tcPr>
            <w:tcW w:w="5670" w:type="dxa"/>
          </w:tcPr>
          <w:p w:rsidR="00461514" w:rsidRPr="004E70A7" w:rsidRDefault="008B74AB" w:rsidP="001D53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мероприятия, направленные на проверку надлежащего осуществления регулярных пассажирских перевозок на муниципальных маршрутах регулярных перевозок на территории муниципального образования городское поселение Кандалакша</w:t>
            </w:r>
          </w:p>
        </w:tc>
        <w:tc>
          <w:tcPr>
            <w:tcW w:w="2977" w:type="dxa"/>
          </w:tcPr>
          <w:p w:rsidR="00461514" w:rsidRPr="003A6569" w:rsidRDefault="00461514" w:rsidP="00E814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70A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городское поселение Кандалакша Кандалакшского района образования</w:t>
            </w:r>
          </w:p>
        </w:tc>
        <w:tc>
          <w:tcPr>
            <w:tcW w:w="3763" w:type="dxa"/>
          </w:tcPr>
          <w:p w:rsidR="0043153A" w:rsidRDefault="00640942" w:rsidP="008B74AB">
            <w:pPr>
              <w:rPr>
                <w:rFonts w:ascii="Times New Roman" w:hAnsi="Times New Roman"/>
                <w:sz w:val="24"/>
                <w:szCs w:val="24"/>
              </w:rPr>
            </w:pPr>
            <w:r w:rsidRPr="00640942">
              <w:rPr>
                <w:rFonts w:ascii="Times New Roman" w:hAnsi="Times New Roman"/>
                <w:sz w:val="24"/>
                <w:szCs w:val="24"/>
              </w:rPr>
              <w:t>Территория городского поселения Кандалакша Кандалакшского района</w:t>
            </w:r>
            <w:r w:rsidR="00461514" w:rsidRPr="004E7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514" w:rsidRPr="004E70A7" w:rsidRDefault="00461514" w:rsidP="008B74AB">
            <w:pPr>
              <w:rPr>
                <w:rFonts w:ascii="Times New Roman" w:hAnsi="Times New Roman"/>
                <w:sz w:val="24"/>
                <w:szCs w:val="24"/>
              </w:rPr>
            </w:pPr>
            <w:r w:rsidRPr="004E70A7">
              <w:rPr>
                <w:rFonts w:ascii="Times New Roman" w:hAnsi="Times New Roman"/>
                <w:sz w:val="24"/>
                <w:szCs w:val="24"/>
              </w:rPr>
              <w:t>(</w:t>
            </w:r>
            <w:r w:rsidR="008B74AB">
              <w:rPr>
                <w:rFonts w:ascii="Times New Roman" w:hAnsi="Times New Roman"/>
                <w:sz w:val="24"/>
                <w:szCs w:val="24"/>
              </w:rPr>
              <w:t>МКУ «Управление городским хозяйством»</w:t>
            </w:r>
            <w:r w:rsidRPr="004E70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1514" w:rsidRPr="001D5378" w:rsidTr="001D5378">
        <w:tc>
          <w:tcPr>
            <w:tcW w:w="595" w:type="dxa"/>
          </w:tcPr>
          <w:p w:rsidR="00461514" w:rsidRPr="001D5378" w:rsidRDefault="006441F0" w:rsidP="001D5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1" w:type="dxa"/>
          </w:tcPr>
          <w:p w:rsidR="00461514" w:rsidRDefault="00461514" w:rsidP="00461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412E1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61514" w:rsidRPr="001412E1" w:rsidRDefault="00461514" w:rsidP="00461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61514" w:rsidRPr="001412E1" w:rsidRDefault="00461514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1412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работы регионального оператора по </w:t>
            </w:r>
            <w:r w:rsidRPr="001412E1">
              <w:rPr>
                <w:rFonts w:ascii="Times New Roman" w:hAnsi="Times New Roman"/>
                <w:sz w:val="24"/>
                <w:szCs w:val="24"/>
              </w:rPr>
              <w:lastRenderedPageBreak/>
              <w:t>вывозу твердых коммунальных отходов в г. Кандалакша</w:t>
            </w:r>
          </w:p>
        </w:tc>
        <w:tc>
          <w:tcPr>
            <w:tcW w:w="2977" w:type="dxa"/>
          </w:tcPr>
          <w:p w:rsidR="00461514" w:rsidRDefault="00461514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1412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«Управление </w:t>
            </w:r>
            <w:r w:rsidRPr="001412E1">
              <w:rPr>
                <w:rFonts w:ascii="Times New Roman" w:hAnsi="Times New Roman"/>
                <w:sz w:val="24"/>
                <w:szCs w:val="24"/>
              </w:rPr>
              <w:lastRenderedPageBreak/>
              <w:t>городским хозяйством»</w:t>
            </w:r>
          </w:p>
          <w:p w:rsidR="00461514" w:rsidRPr="001412E1" w:rsidRDefault="00461514" w:rsidP="001D53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 со СМИ </w:t>
            </w:r>
          </w:p>
        </w:tc>
        <w:tc>
          <w:tcPr>
            <w:tcW w:w="3763" w:type="dxa"/>
          </w:tcPr>
          <w:p w:rsidR="0043153A" w:rsidRDefault="00461514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1412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Территория городского поселения </w:t>
            </w:r>
            <w:r w:rsidRPr="001412E1">
              <w:rPr>
                <w:rFonts w:ascii="Times New Roman" w:hAnsi="Times New Roman"/>
                <w:sz w:val="24"/>
                <w:szCs w:val="24"/>
              </w:rPr>
              <w:lastRenderedPageBreak/>
              <w:t>Кандалакша Кандалакшского района</w:t>
            </w:r>
            <w:r w:rsidR="0064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514" w:rsidRPr="001412E1" w:rsidRDefault="00640942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640942">
              <w:rPr>
                <w:rFonts w:ascii="Times New Roman" w:hAnsi="Times New Roman"/>
                <w:sz w:val="24"/>
                <w:szCs w:val="24"/>
              </w:rPr>
              <w:t>(МКУ «Управление городским хозяйством»)</w:t>
            </w:r>
          </w:p>
        </w:tc>
      </w:tr>
      <w:tr w:rsidR="00461514" w:rsidRPr="001D5378" w:rsidTr="001D5378">
        <w:tc>
          <w:tcPr>
            <w:tcW w:w="595" w:type="dxa"/>
          </w:tcPr>
          <w:p w:rsidR="00461514" w:rsidRPr="001D5378" w:rsidRDefault="006441F0" w:rsidP="001D5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81" w:type="dxa"/>
          </w:tcPr>
          <w:p w:rsidR="00461514" w:rsidRPr="000A0CDF" w:rsidRDefault="00461514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0A0CDF">
              <w:rPr>
                <w:rFonts w:ascii="Times New Roman" w:hAnsi="Times New Roman"/>
                <w:sz w:val="24"/>
                <w:szCs w:val="24"/>
              </w:rPr>
              <w:t>21.03.2019</w:t>
            </w:r>
          </w:p>
          <w:p w:rsidR="00461514" w:rsidRPr="00150789" w:rsidRDefault="00461514" w:rsidP="000A0CD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078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507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50789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50789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</w:tc>
        <w:tc>
          <w:tcPr>
            <w:tcW w:w="5670" w:type="dxa"/>
          </w:tcPr>
          <w:p w:rsidR="00461514" w:rsidRPr="004E70A7" w:rsidRDefault="00461514" w:rsidP="001D53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 главой администрации</w:t>
            </w:r>
            <w:r w:rsidR="001250C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0C2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 защиты прав потребителей</w:t>
            </w:r>
          </w:p>
        </w:tc>
        <w:tc>
          <w:tcPr>
            <w:tcW w:w="2977" w:type="dxa"/>
          </w:tcPr>
          <w:p w:rsidR="00461514" w:rsidRPr="004E70A7" w:rsidRDefault="00461514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0A0CDF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городское поселение Кандалакша Кандалакшского района образования</w:t>
            </w:r>
          </w:p>
        </w:tc>
        <w:tc>
          <w:tcPr>
            <w:tcW w:w="3763" w:type="dxa"/>
          </w:tcPr>
          <w:p w:rsidR="0043153A" w:rsidRDefault="00461514" w:rsidP="00567F39">
            <w:pPr>
              <w:rPr>
                <w:rFonts w:ascii="Times New Roman" w:hAnsi="Times New Roman"/>
                <w:sz w:val="24"/>
                <w:szCs w:val="24"/>
              </w:rPr>
            </w:pPr>
            <w:r w:rsidRPr="000A0CDF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городское поселение Кандалакша Кандалакшского района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53A" w:rsidRDefault="00461514" w:rsidP="00567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67F3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</w:p>
          <w:p w:rsidR="00461514" w:rsidRPr="004E70A7" w:rsidRDefault="00461514" w:rsidP="00567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В.Г. Задворных)</w:t>
            </w:r>
          </w:p>
        </w:tc>
      </w:tr>
      <w:tr w:rsidR="00461514" w:rsidRPr="001D5378" w:rsidTr="001D5378">
        <w:tc>
          <w:tcPr>
            <w:tcW w:w="595" w:type="dxa"/>
          </w:tcPr>
          <w:p w:rsidR="00461514" w:rsidRPr="001D5378" w:rsidRDefault="006441F0" w:rsidP="001D5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81" w:type="dxa"/>
          </w:tcPr>
          <w:p w:rsidR="00461514" w:rsidRPr="004E70A7" w:rsidRDefault="00461514" w:rsidP="004E70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E70A7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461514" w:rsidRPr="004E70A7" w:rsidRDefault="00461514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4E70A7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проведенным мероприятиям посвященным  Декаде защиты прав потребителей путем размещения информации на сайте администрации муниципального образования городское поселение Кандалакша Кандалакшского района и в газете «Вести Кандалакши» </w:t>
            </w:r>
          </w:p>
        </w:tc>
        <w:tc>
          <w:tcPr>
            <w:tcW w:w="2977" w:type="dxa"/>
          </w:tcPr>
          <w:p w:rsidR="00461514" w:rsidRPr="004E70A7" w:rsidRDefault="00461514" w:rsidP="001D5378">
            <w:pPr>
              <w:rPr>
                <w:rFonts w:ascii="Times New Roman" w:hAnsi="Times New Roman"/>
                <w:sz w:val="24"/>
                <w:szCs w:val="24"/>
              </w:rPr>
            </w:pPr>
            <w:r w:rsidRPr="004E70A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городское поселение Кандалакша Кандалакшского района</w:t>
            </w:r>
          </w:p>
          <w:p w:rsidR="00461514" w:rsidRPr="004E70A7" w:rsidRDefault="00461514" w:rsidP="001D53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43153A" w:rsidRDefault="00461514" w:rsidP="00567F39">
            <w:pPr>
              <w:rPr>
                <w:rFonts w:ascii="Times New Roman" w:hAnsi="Times New Roman"/>
                <w:sz w:val="24"/>
                <w:szCs w:val="24"/>
              </w:rPr>
            </w:pPr>
            <w:r w:rsidRPr="004E70A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городское поселение Кандалакша Кандалакшского района</w:t>
            </w:r>
          </w:p>
          <w:p w:rsidR="00461514" w:rsidRPr="004E70A7" w:rsidRDefault="00461514" w:rsidP="00567F39">
            <w:pPr>
              <w:rPr>
                <w:rFonts w:ascii="Times New Roman" w:hAnsi="Times New Roman"/>
                <w:sz w:val="24"/>
                <w:szCs w:val="24"/>
              </w:rPr>
            </w:pPr>
            <w:r w:rsidRPr="004E70A7">
              <w:rPr>
                <w:rFonts w:ascii="Times New Roman" w:hAnsi="Times New Roman"/>
                <w:sz w:val="24"/>
                <w:szCs w:val="24"/>
              </w:rPr>
              <w:t>(</w:t>
            </w:r>
            <w:r w:rsidR="00567F39"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4E70A7">
              <w:rPr>
                <w:rFonts w:ascii="Times New Roman" w:hAnsi="Times New Roman"/>
                <w:sz w:val="24"/>
                <w:szCs w:val="24"/>
              </w:rPr>
              <w:t xml:space="preserve"> по административной работе и взаимодействию с территориями)</w:t>
            </w:r>
          </w:p>
        </w:tc>
      </w:tr>
    </w:tbl>
    <w:p w:rsidR="001D5378" w:rsidRPr="001D5378" w:rsidRDefault="001D5378" w:rsidP="001D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378" w:rsidRPr="001D5378" w:rsidRDefault="001D5378" w:rsidP="001D5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378" w:rsidRPr="001D5378" w:rsidRDefault="001D5378" w:rsidP="001D5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378" w:rsidRPr="001D5378" w:rsidRDefault="001D5378" w:rsidP="001D5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B0B" w:rsidRDefault="00686B0B" w:rsidP="00D45A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86B0B" w:rsidSect="005F570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7059"/>
    <w:multiLevelType w:val="hybridMultilevel"/>
    <w:tmpl w:val="F9C6B9CE"/>
    <w:lvl w:ilvl="0" w:tplc="86B69686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BDA3BF4"/>
    <w:multiLevelType w:val="hybridMultilevel"/>
    <w:tmpl w:val="851E43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3367E39"/>
    <w:multiLevelType w:val="hybridMultilevel"/>
    <w:tmpl w:val="15F4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3F66CA"/>
    <w:multiLevelType w:val="multilevel"/>
    <w:tmpl w:val="0F602AA6"/>
    <w:lvl w:ilvl="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49021C0B"/>
    <w:multiLevelType w:val="hybridMultilevel"/>
    <w:tmpl w:val="581CA1F8"/>
    <w:lvl w:ilvl="0" w:tplc="460CB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64"/>
    <w:rsid w:val="000132EA"/>
    <w:rsid w:val="00024292"/>
    <w:rsid w:val="00035784"/>
    <w:rsid w:val="00053A5B"/>
    <w:rsid w:val="000730DC"/>
    <w:rsid w:val="00073CB7"/>
    <w:rsid w:val="00075046"/>
    <w:rsid w:val="00087877"/>
    <w:rsid w:val="000A0CDF"/>
    <w:rsid w:val="000A65FF"/>
    <w:rsid w:val="000D6111"/>
    <w:rsid w:val="000E4C4E"/>
    <w:rsid w:val="001250C2"/>
    <w:rsid w:val="00130191"/>
    <w:rsid w:val="001412E1"/>
    <w:rsid w:val="00150789"/>
    <w:rsid w:val="00152B7C"/>
    <w:rsid w:val="001557AD"/>
    <w:rsid w:val="00172990"/>
    <w:rsid w:val="00174DE1"/>
    <w:rsid w:val="00195F00"/>
    <w:rsid w:val="001C010C"/>
    <w:rsid w:val="001C048B"/>
    <w:rsid w:val="001C0C12"/>
    <w:rsid w:val="001D5378"/>
    <w:rsid w:val="00226C89"/>
    <w:rsid w:val="002404AA"/>
    <w:rsid w:val="00246BD2"/>
    <w:rsid w:val="0025168E"/>
    <w:rsid w:val="0025726E"/>
    <w:rsid w:val="0026231C"/>
    <w:rsid w:val="00284DAB"/>
    <w:rsid w:val="002940C4"/>
    <w:rsid w:val="002A3190"/>
    <w:rsid w:val="002E6DCF"/>
    <w:rsid w:val="002E7A1D"/>
    <w:rsid w:val="002F5B57"/>
    <w:rsid w:val="003126E5"/>
    <w:rsid w:val="00324B67"/>
    <w:rsid w:val="0033770F"/>
    <w:rsid w:val="00350767"/>
    <w:rsid w:val="0038095F"/>
    <w:rsid w:val="003877B7"/>
    <w:rsid w:val="003A0311"/>
    <w:rsid w:val="003A6569"/>
    <w:rsid w:val="003A6DAF"/>
    <w:rsid w:val="003C27CB"/>
    <w:rsid w:val="003C40C3"/>
    <w:rsid w:val="003C6C6C"/>
    <w:rsid w:val="003E366B"/>
    <w:rsid w:val="003E4ED3"/>
    <w:rsid w:val="003F63E7"/>
    <w:rsid w:val="0040222F"/>
    <w:rsid w:val="0043153A"/>
    <w:rsid w:val="00435300"/>
    <w:rsid w:val="00444E66"/>
    <w:rsid w:val="00452EDB"/>
    <w:rsid w:val="00455273"/>
    <w:rsid w:val="00461514"/>
    <w:rsid w:val="00476762"/>
    <w:rsid w:val="00483802"/>
    <w:rsid w:val="004A1222"/>
    <w:rsid w:val="004C69E8"/>
    <w:rsid w:val="004E70A7"/>
    <w:rsid w:val="005075C1"/>
    <w:rsid w:val="0052568B"/>
    <w:rsid w:val="00540839"/>
    <w:rsid w:val="00553B57"/>
    <w:rsid w:val="0056341B"/>
    <w:rsid w:val="00566A0E"/>
    <w:rsid w:val="00567F39"/>
    <w:rsid w:val="005738C7"/>
    <w:rsid w:val="00574FCC"/>
    <w:rsid w:val="005B3EB5"/>
    <w:rsid w:val="005D5842"/>
    <w:rsid w:val="005F570F"/>
    <w:rsid w:val="00634FF8"/>
    <w:rsid w:val="00640942"/>
    <w:rsid w:val="00642D88"/>
    <w:rsid w:val="006441F0"/>
    <w:rsid w:val="00680D0C"/>
    <w:rsid w:val="0068394A"/>
    <w:rsid w:val="00686B0B"/>
    <w:rsid w:val="006B7EED"/>
    <w:rsid w:val="006C4A42"/>
    <w:rsid w:val="006C5685"/>
    <w:rsid w:val="006C703E"/>
    <w:rsid w:val="007004AF"/>
    <w:rsid w:val="00723046"/>
    <w:rsid w:val="00727853"/>
    <w:rsid w:val="007703B0"/>
    <w:rsid w:val="0077084D"/>
    <w:rsid w:val="00786C26"/>
    <w:rsid w:val="00791C7D"/>
    <w:rsid w:val="007A5EA7"/>
    <w:rsid w:val="007B4232"/>
    <w:rsid w:val="007D33F5"/>
    <w:rsid w:val="007D5EC1"/>
    <w:rsid w:val="007F603F"/>
    <w:rsid w:val="0080472D"/>
    <w:rsid w:val="0081167E"/>
    <w:rsid w:val="00851AE5"/>
    <w:rsid w:val="0085216C"/>
    <w:rsid w:val="00870DC0"/>
    <w:rsid w:val="00893E1A"/>
    <w:rsid w:val="008A042D"/>
    <w:rsid w:val="008B1099"/>
    <w:rsid w:val="008B74AB"/>
    <w:rsid w:val="008C1B72"/>
    <w:rsid w:val="008C3D64"/>
    <w:rsid w:val="008E3D28"/>
    <w:rsid w:val="008F01AC"/>
    <w:rsid w:val="00926B63"/>
    <w:rsid w:val="009278DE"/>
    <w:rsid w:val="0093740A"/>
    <w:rsid w:val="00976A44"/>
    <w:rsid w:val="00982FB9"/>
    <w:rsid w:val="009875BA"/>
    <w:rsid w:val="009923DD"/>
    <w:rsid w:val="0099346C"/>
    <w:rsid w:val="009A5780"/>
    <w:rsid w:val="009D4299"/>
    <w:rsid w:val="009E5A48"/>
    <w:rsid w:val="009F4602"/>
    <w:rsid w:val="00A04C0F"/>
    <w:rsid w:val="00A211EA"/>
    <w:rsid w:val="00A21397"/>
    <w:rsid w:val="00A31020"/>
    <w:rsid w:val="00A47BBD"/>
    <w:rsid w:val="00A64AAB"/>
    <w:rsid w:val="00A84871"/>
    <w:rsid w:val="00A91EB3"/>
    <w:rsid w:val="00A94D58"/>
    <w:rsid w:val="00AE05C0"/>
    <w:rsid w:val="00AE2E45"/>
    <w:rsid w:val="00AF59DA"/>
    <w:rsid w:val="00B150E0"/>
    <w:rsid w:val="00B21E56"/>
    <w:rsid w:val="00B33DDF"/>
    <w:rsid w:val="00B45F7A"/>
    <w:rsid w:val="00B546D8"/>
    <w:rsid w:val="00B8799C"/>
    <w:rsid w:val="00BB4413"/>
    <w:rsid w:val="00BB4E31"/>
    <w:rsid w:val="00BE065F"/>
    <w:rsid w:val="00C02918"/>
    <w:rsid w:val="00C1209B"/>
    <w:rsid w:val="00C17B12"/>
    <w:rsid w:val="00C41601"/>
    <w:rsid w:val="00C44321"/>
    <w:rsid w:val="00C47E34"/>
    <w:rsid w:val="00C57831"/>
    <w:rsid w:val="00C93D4F"/>
    <w:rsid w:val="00CB24F1"/>
    <w:rsid w:val="00CD0AE7"/>
    <w:rsid w:val="00CD1237"/>
    <w:rsid w:val="00CF544A"/>
    <w:rsid w:val="00D10117"/>
    <w:rsid w:val="00D24280"/>
    <w:rsid w:val="00D45A62"/>
    <w:rsid w:val="00D52326"/>
    <w:rsid w:val="00D5657C"/>
    <w:rsid w:val="00D60B9E"/>
    <w:rsid w:val="00D87B84"/>
    <w:rsid w:val="00DB6804"/>
    <w:rsid w:val="00DC2246"/>
    <w:rsid w:val="00DD68F8"/>
    <w:rsid w:val="00E13290"/>
    <w:rsid w:val="00E150D4"/>
    <w:rsid w:val="00E31563"/>
    <w:rsid w:val="00E814E4"/>
    <w:rsid w:val="00E87240"/>
    <w:rsid w:val="00EA2C1C"/>
    <w:rsid w:val="00EB5250"/>
    <w:rsid w:val="00EC3237"/>
    <w:rsid w:val="00EC7F84"/>
    <w:rsid w:val="00ED3249"/>
    <w:rsid w:val="00ED7117"/>
    <w:rsid w:val="00ED751F"/>
    <w:rsid w:val="00EE7720"/>
    <w:rsid w:val="00EF04EC"/>
    <w:rsid w:val="00EF55B8"/>
    <w:rsid w:val="00F11476"/>
    <w:rsid w:val="00F13452"/>
    <w:rsid w:val="00F313D8"/>
    <w:rsid w:val="00F35D21"/>
    <w:rsid w:val="00F53128"/>
    <w:rsid w:val="00F616C3"/>
    <w:rsid w:val="00F63F26"/>
    <w:rsid w:val="00F65C42"/>
    <w:rsid w:val="00F728AE"/>
    <w:rsid w:val="00FA5CB7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64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042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F63E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C3D64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042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63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8C3D64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8A04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042D"/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D10117"/>
    <w:pPr>
      <w:ind w:left="720"/>
    </w:pPr>
  </w:style>
  <w:style w:type="paragraph" w:styleId="3">
    <w:name w:val="Body Text 3"/>
    <w:basedOn w:val="a"/>
    <w:link w:val="30"/>
    <w:uiPriority w:val="99"/>
    <w:semiHidden/>
    <w:rsid w:val="008C3D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C3D64"/>
    <w:rPr>
      <w:rFonts w:ascii="Calibri" w:hAnsi="Calibri" w:cs="Calibri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8C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3D6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D61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574FCC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next w:val="2"/>
    <w:autoRedefine/>
    <w:uiPriority w:val="99"/>
    <w:rsid w:val="003F63E7"/>
    <w:pPr>
      <w:spacing w:after="160" w:line="240" w:lineRule="exac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8A042D"/>
  </w:style>
  <w:style w:type="paragraph" w:styleId="aa">
    <w:name w:val="No Spacing"/>
    <w:uiPriority w:val="99"/>
    <w:qFormat/>
    <w:rsid w:val="00DD68F8"/>
    <w:pPr>
      <w:spacing w:after="0" w:line="240" w:lineRule="auto"/>
    </w:pPr>
  </w:style>
  <w:style w:type="table" w:customStyle="1" w:styleId="12">
    <w:name w:val="Сетка таблицы1"/>
    <w:basedOn w:val="a1"/>
    <w:next w:val="a9"/>
    <w:uiPriority w:val="59"/>
    <w:rsid w:val="001D5378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64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042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F63E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C3D64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042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63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8C3D64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8A04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042D"/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D10117"/>
    <w:pPr>
      <w:ind w:left="720"/>
    </w:pPr>
  </w:style>
  <w:style w:type="paragraph" w:styleId="3">
    <w:name w:val="Body Text 3"/>
    <w:basedOn w:val="a"/>
    <w:link w:val="30"/>
    <w:uiPriority w:val="99"/>
    <w:semiHidden/>
    <w:rsid w:val="008C3D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C3D64"/>
    <w:rPr>
      <w:rFonts w:ascii="Calibri" w:hAnsi="Calibri" w:cs="Calibri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8C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3D6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D61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574FCC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next w:val="2"/>
    <w:autoRedefine/>
    <w:uiPriority w:val="99"/>
    <w:rsid w:val="003F63E7"/>
    <w:pPr>
      <w:spacing w:after="160" w:line="240" w:lineRule="exac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8A042D"/>
  </w:style>
  <w:style w:type="paragraph" w:styleId="aa">
    <w:name w:val="No Spacing"/>
    <w:uiPriority w:val="99"/>
    <w:qFormat/>
    <w:rsid w:val="00DD68F8"/>
    <w:pPr>
      <w:spacing w:after="0" w:line="240" w:lineRule="auto"/>
    </w:pPr>
  </w:style>
  <w:style w:type="table" w:customStyle="1" w:styleId="12">
    <w:name w:val="Сетка таблицы1"/>
    <w:basedOn w:val="a1"/>
    <w:next w:val="a9"/>
    <w:uiPriority w:val="59"/>
    <w:rsid w:val="001D5378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F11E-812D-4352-AAD6-EA949CC3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bogdanova_nv</dc:creator>
  <cp:lastModifiedBy>Александр С. Печенкин</cp:lastModifiedBy>
  <cp:revision>2</cp:revision>
  <cp:lastPrinted>2019-02-21T08:42:00Z</cp:lastPrinted>
  <dcterms:created xsi:type="dcterms:W3CDTF">2019-03-12T13:13:00Z</dcterms:created>
  <dcterms:modified xsi:type="dcterms:W3CDTF">2019-03-12T13:13:00Z</dcterms:modified>
</cp:coreProperties>
</file>